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D7" w:rsidRDefault="00D632D7" w:rsidP="00D632D7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D632D7" w:rsidRDefault="00D632D7" w:rsidP="00D632D7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средняя общеобразовательная школа № 5 г. Углегорска Сахалинской области    </w:t>
      </w:r>
    </w:p>
    <w:p w:rsidR="00D632D7" w:rsidRDefault="00D632D7" w:rsidP="00D632D7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694920, 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Сахалинская область,   г. Углегорск,  ул. 8 Марта,  д.1,    тел. 8 (42432) 43-082, </w:t>
      </w:r>
    </w:p>
    <w:p w:rsidR="00D632D7" w:rsidRDefault="00D632D7" w:rsidP="00D632D7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факс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 8 (42432) 44-130, E-mail: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ugl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-school 65@yandex.ru</w:t>
      </w:r>
    </w:p>
    <w:p w:rsidR="00D632D7" w:rsidRDefault="00D632D7" w:rsidP="00D632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32D7" w:rsidRDefault="00D632D7" w:rsidP="00D63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исх.№176</w:t>
      </w:r>
      <w:r>
        <w:rPr>
          <w:rFonts w:ascii="Times New Roman" w:hAnsi="Times New Roman" w:cs="Times New Roman"/>
          <w:sz w:val="24"/>
          <w:szCs w:val="24"/>
        </w:rPr>
        <w:t xml:space="preserve"> от 22.03.2021</w:t>
      </w:r>
    </w:p>
    <w:p w:rsidR="00D632D7" w:rsidRDefault="00D632D7" w:rsidP="00D632D7">
      <w:pPr>
        <w:rPr>
          <w:rFonts w:ascii="Times New Roman" w:hAnsi="Times New Roman" w:cs="Times New Roman"/>
          <w:sz w:val="24"/>
          <w:szCs w:val="24"/>
        </w:rPr>
      </w:pPr>
    </w:p>
    <w:p w:rsidR="00D632D7" w:rsidRDefault="00D632D7" w:rsidP="00D6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 ВПР по русскому языку в 8-х классах </w:t>
      </w:r>
    </w:p>
    <w:p w:rsidR="00D632D7" w:rsidRDefault="00D632D7" w:rsidP="00D63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марта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1591"/>
        <w:gridCol w:w="1592"/>
        <w:gridCol w:w="1592"/>
      </w:tblGrid>
      <w:tr w:rsidR="00D632D7" w:rsidTr="00F36C6B">
        <w:trPr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632D7" w:rsidTr="00F36C6B">
        <w:trPr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632D7" w:rsidTr="00F36C6B">
        <w:trPr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 ВПР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632D7" w:rsidRDefault="00D632D7" w:rsidP="00D632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632D7" w:rsidRDefault="00D632D7" w:rsidP="00D632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1113"/>
        <w:gridCol w:w="2155"/>
        <w:gridCol w:w="2472"/>
        <w:gridCol w:w="2058"/>
      </w:tblGrid>
      <w:tr w:rsidR="00D632D7" w:rsidTr="00F36C6B">
        <w:trPr>
          <w:trHeight w:val="11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(ПЕРЕВОД БАЛЛОВ В ОЦЕНКУ)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 классам (45 чел.)</w:t>
            </w:r>
          </w:p>
        </w:tc>
      </w:tr>
      <w:tr w:rsidR="00D632D7" w:rsidTr="00F36C6B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632D7" w:rsidTr="00F36C6B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32D7" w:rsidTr="00F36C6B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32D7" w:rsidTr="00F36C6B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32D7" w:rsidTr="00F36C6B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45 - 51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2D7" w:rsidTr="00F36C6B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работой (чел./ %)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 / 61%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чел. / 73 %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 / 67%</w:t>
            </w:r>
          </w:p>
        </w:tc>
      </w:tr>
    </w:tbl>
    <w:p w:rsidR="00D632D7" w:rsidRDefault="00D632D7" w:rsidP="00D632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4" w:type="pct"/>
        <w:tblLook w:val="04A0" w:firstRow="1" w:lastRow="0" w:firstColumn="1" w:lastColumn="0" w:noHBand="0" w:noVBand="1"/>
      </w:tblPr>
      <w:tblGrid>
        <w:gridCol w:w="881"/>
        <w:gridCol w:w="2638"/>
        <w:gridCol w:w="936"/>
        <w:gridCol w:w="929"/>
        <w:gridCol w:w="1022"/>
        <w:gridCol w:w="2834"/>
      </w:tblGrid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5D3A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A23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CE10A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(по результатам проверки)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бучающийся научится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D7" w:rsidTr="00F36C6B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066FD6" w:rsidRDefault="00D632D7" w:rsidP="00101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1К1 Соблюдение орфографических норм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(82%)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20 (91%)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632D7" w:rsidRPr="00D87B23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23">
              <w:rPr>
                <w:rFonts w:ascii="Times New Roman" w:hAnsi="Times New Roman" w:cs="Times New Roman"/>
                <w:sz w:val="24"/>
                <w:szCs w:val="24"/>
              </w:rPr>
              <w:t>(87%)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основные языковые нормы в устной и письменной речи; опираться на фонетический, морфемный, </w:t>
            </w:r>
            <w:r w:rsidRPr="00CE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словообразовательный и морфологический анализ </w:t>
            </w:r>
          </w:p>
        </w:tc>
      </w:tr>
      <w:tr w:rsidR="00D632D7" w:rsidTr="00F36C6B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1К2 соблюдение пунктуационных норм.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(52%)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(77%)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1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D7" w:rsidTr="00F36C6B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1К3 правильность списывания текста.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(87%)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16  (73%)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(80%)</w:t>
            </w: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D7" w:rsidTr="00F36C6B">
        <w:trPr>
          <w:trHeight w:val="408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2D7" w:rsidRPr="00066FD6" w:rsidRDefault="00D632D7" w:rsidP="00101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2К1 морфемный разбор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632D7" w:rsidRPr="00066FD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(87%)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  (95%)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анализ слова; применять знания и умения по </w:t>
            </w:r>
            <w:proofErr w:type="spellStart"/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</w:t>
            </w:r>
          </w:p>
        </w:tc>
      </w:tr>
      <w:tr w:rsidR="00D632D7" w:rsidTr="00F36C6B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К2 морфологический разбор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(66%)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(68%)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(67%)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D7" w:rsidTr="00F36C6B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2К3 синтаксический разбор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32D7" w:rsidRPr="00066FD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(66%)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 (86%)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632D7" w:rsidRPr="00066FD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(76%)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D7" w:rsidTr="00F36C6B">
        <w:trPr>
          <w:trHeight w:val="165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2D7" w:rsidRPr="00071E77" w:rsidRDefault="00D632D7" w:rsidP="00101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(52%)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(59%)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(56%)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CE10A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самостоятельные части речи и их </w:t>
            </w:r>
            <w:proofErr w:type="gramStart"/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формы ;</w:t>
            </w:r>
            <w:proofErr w:type="gramEnd"/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</w:p>
        </w:tc>
      </w:tr>
      <w:tr w:rsidR="00D632D7" w:rsidTr="00F36C6B">
        <w:trPr>
          <w:trHeight w:val="828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(57%)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(68%)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(63%)</w:t>
            </w: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орфоэпическими нормами русского литературного языка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(95%)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20  (91%)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(93%)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норм русского лит.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 языка в заданных предложениях и исправлять эти нарушения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18  (82%)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(91%)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272914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прочитанный текст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основной мысли;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знавать и формулировать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 мысль текста в письменной форме, соблюдая нормы 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предложения и словоупотребления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(52%)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(73%)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(63%)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понимать тексты различных 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смысловых типов речи и функциональных разновидностей языка;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ализировать текст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темы, цели,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 мысли, основной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информации; создавать и редактировать письменные тексты разных стилей и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норм совр. русского лит.</w:t>
            </w: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 языка и речевого этикета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A668F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прочитанную часть текста с т. з. её </w:t>
            </w:r>
            <w:proofErr w:type="spellStart"/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EA668F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(62%)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(91%)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(77%)</w:t>
            </w: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272914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Определять вид тропа, владеть навыками различных видов анализа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(82)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(95%)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(89%)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(73%)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(86%)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(80%)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Распознавать подчинительные словосочетания, определять вид словосочетания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(86%)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(73%)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Опознавать основные единицы синтаксиса (словосочетание,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текст); анализировать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 xml:space="preserve"> виды словосоче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таний и предложений с т. з. </w:t>
            </w: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их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организации и </w:t>
            </w:r>
            <w:r w:rsidRPr="0076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особенностей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грамматическую основу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(55%)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66A7C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A7C"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Определять тип односоставного предложения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  <w:p w:rsidR="00D632D7" w:rsidRPr="001F3B98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(26%)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32D7" w:rsidRPr="001F3B98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  <w:p w:rsidR="00D632D7" w:rsidRPr="001F3B98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(38%)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смысловой организации и функциональных особенностей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(82%)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(73%)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(76%)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простые и сложные, предложения осложненной структуры; анализировать различные виды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осочетаний и предложений с т. з.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 xml:space="preserve"> их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смысловой организации и функциональных особенностей; проводить лексический анализ слова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(91%)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(78%)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простые и сложные, предложения осложнённой структуры; анализировать различные виды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сочетаний и предложений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 xml:space="preserve"> их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>смысловой организации и функциональных особенностей; опираться на грамматико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интонационный анализ при объяснении расстановки знаков 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предложении</w:t>
            </w: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1F3B98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B9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ряду других предложений предложение с обособленным обстоятельством, </w:t>
            </w:r>
            <w:r w:rsidRPr="001F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(64%)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5D3A23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32D7" w:rsidTr="00F36C6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F0E1B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F0E1B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B">
              <w:rPr>
                <w:rFonts w:ascii="Times New Roman" w:hAnsi="Times New Roman" w:cs="Times New Roman"/>
                <w:sz w:val="24"/>
                <w:szCs w:val="24"/>
              </w:rPr>
              <w:t>Опознавать по графической схеме простое предложение, осложнённое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(78%)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(86%)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632D7" w:rsidRPr="00EC0B96" w:rsidRDefault="00D632D7" w:rsidP="001019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6">
              <w:rPr>
                <w:rFonts w:ascii="Times New Roman" w:hAnsi="Times New Roman" w:cs="Times New Roman"/>
                <w:sz w:val="24"/>
                <w:szCs w:val="24"/>
              </w:rPr>
              <w:t>(82%)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7" w:rsidRPr="007F0E1B" w:rsidRDefault="00D632D7" w:rsidP="001019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E1B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простые и сложные, предложения осложнённой структуры; анализировать различные виды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сочетаний и предложений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0E1B">
              <w:rPr>
                <w:rFonts w:ascii="Times New Roman" w:hAnsi="Times New Roman" w:cs="Times New Roman"/>
                <w:sz w:val="24"/>
                <w:szCs w:val="24"/>
              </w:rPr>
              <w:t>их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0E1B">
              <w:rPr>
                <w:rFonts w:ascii="Times New Roman" w:hAnsi="Times New Roman" w:cs="Times New Roman"/>
                <w:sz w:val="24"/>
                <w:szCs w:val="24"/>
              </w:rPr>
              <w:t>смысловой организации и функциональных особенностей</w:t>
            </w:r>
          </w:p>
        </w:tc>
      </w:tr>
    </w:tbl>
    <w:p w:rsidR="00D632D7" w:rsidRDefault="00D632D7" w:rsidP="00D63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2D7" w:rsidRPr="00D632D7" w:rsidRDefault="00D632D7" w:rsidP="00D632D7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Сравнительный анализ результатов участников ВПР</w:t>
      </w:r>
    </w:p>
    <w:p w:rsidR="00D632D7" w:rsidRPr="00063AA0" w:rsidRDefault="00D632D7" w:rsidP="00D632D7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766"/>
        <w:gridCol w:w="1927"/>
        <w:gridCol w:w="2189"/>
        <w:gridCol w:w="1890"/>
      </w:tblGrid>
      <w:tr w:rsidR="00D632D7" w:rsidRPr="00063AA0" w:rsidTr="00F36C6B">
        <w:trPr>
          <w:trHeight w:val="976"/>
          <w:tblHeader/>
        </w:trPr>
        <w:tc>
          <w:tcPr>
            <w:tcW w:w="842" w:type="pct"/>
            <w:shd w:val="clear" w:color="auto" w:fill="auto"/>
            <w:noWrap/>
            <w:textDirection w:val="btLr"/>
            <w:vAlign w:val="center"/>
            <w:hideMark/>
          </w:tcPr>
          <w:p w:rsidR="00D632D7" w:rsidRPr="00063AA0" w:rsidRDefault="00D632D7" w:rsidP="00F36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Класс*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D632D7" w:rsidRPr="00063AA0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обучающихся, </w:t>
            </w:r>
            <w:proofErr w:type="gramStart"/>
            <w:r w:rsidRPr="00063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выполнивших  ВПР</w:t>
            </w:r>
            <w:proofErr w:type="gramEnd"/>
            <w:r w:rsidRPr="00063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031" w:type="pct"/>
            <w:vAlign w:val="center"/>
          </w:tcPr>
          <w:p w:rsidR="00D632D7" w:rsidRPr="00063AA0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учащихся, отметки по ВПР </w:t>
            </w:r>
            <w:proofErr w:type="gramStart"/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ниже</w:t>
            </w:r>
            <w:proofErr w:type="gramEnd"/>
            <w:r w:rsidRPr="00361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четвертной</w:t>
            </w:r>
            <w:r w:rsidRPr="0006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отметки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D632D7" w:rsidRPr="00063AA0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отметки по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которых </w:t>
            </w:r>
            <w:r w:rsidRPr="00361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совпадают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их четвертной</w:t>
            </w: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отметкой по предмету 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D632D7" w:rsidRPr="00063AA0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учащихся, отметки по ВПР которых </w:t>
            </w:r>
            <w:r w:rsidRPr="00361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</w:t>
            </w:r>
            <w:r w:rsidRPr="0006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годовой отметки </w:t>
            </w:r>
          </w:p>
        </w:tc>
      </w:tr>
      <w:tr w:rsidR="00D632D7" w:rsidRPr="00063AA0" w:rsidTr="00F36C6B">
        <w:trPr>
          <w:trHeight w:val="283"/>
        </w:trPr>
        <w:tc>
          <w:tcPr>
            <w:tcW w:w="5000" w:type="pct"/>
            <w:gridSpan w:val="5"/>
            <w:vAlign w:val="center"/>
          </w:tcPr>
          <w:p w:rsidR="00D632D7" w:rsidRPr="00063AA0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2D7" w:rsidRPr="00063AA0" w:rsidTr="00F36C6B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:rsidR="00D632D7" w:rsidRPr="00063AA0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:rsidR="00D632D7" w:rsidRPr="00063AA0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:rsidR="00D632D7" w:rsidRPr="00063AA0" w:rsidRDefault="00361A31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:rsidR="00D632D7" w:rsidRPr="00063AA0" w:rsidRDefault="00361A31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:rsidR="00D632D7" w:rsidRPr="00063AA0" w:rsidRDefault="00361A31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</w:tc>
      </w:tr>
      <w:tr w:rsidR="00D632D7" w:rsidRPr="00063AA0" w:rsidTr="00F36C6B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:rsidR="00D632D7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:rsidR="00D632D7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:rsidR="00D632D7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:rsidR="00D632D7" w:rsidRPr="00063AA0" w:rsidRDefault="00361A31" w:rsidP="0036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:rsidR="00D632D7" w:rsidRPr="00063AA0" w:rsidRDefault="00361A31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</w:t>
            </w:r>
          </w:p>
        </w:tc>
      </w:tr>
      <w:tr w:rsidR="00D632D7" w:rsidRPr="00063AA0" w:rsidTr="00F36C6B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:rsidR="00D632D7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:rsidR="00D632D7" w:rsidRDefault="00D632D7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:rsidR="00D632D7" w:rsidRDefault="0010199C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:rsidR="00D632D7" w:rsidRPr="00063AA0" w:rsidRDefault="0010199C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чел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:rsidR="00D632D7" w:rsidRPr="00063AA0" w:rsidRDefault="0010199C" w:rsidP="00F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</w:t>
            </w:r>
            <w:bookmarkStart w:id="0" w:name="_GoBack"/>
            <w:bookmarkEnd w:id="0"/>
          </w:p>
        </w:tc>
      </w:tr>
    </w:tbl>
    <w:p w:rsidR="00D632D7" w:rsidRDefault="00D632D7" w:rsidP="00D63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2D7" w:rsidRPr="00EC0B96" w:rsidRDefault="00D632D7" w:rsidP="00D63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B96">
        <w:rPr>
          <w:rFonts w:ascii="Times New Roman" w:hAnsi="Times New Roman" w:cs="Times New Roman"/>
          <w:sz w:val="24"/>
          <w:szCs w:val="24"/>
        </w:rPr>
        <w:t xml:space="preserve">Обучающиеся показали </w:t>
      </w:r>
      <w:r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EC0B96">
        <w:rPr>
          <w:rFonts w:ascii="Times New Roman" w:hAnsi="Times New Roman" w:cs="Times New Roman"/>
          <w:sz w:val="24"/>
          <w:szCs w:val="24"/>
        </w:rPr>
        <w:t>уровень при выполнении заданий ВПР.</w:t>
      </w:r>
    </w:p>
    <w:p w:rsidR="00D632D7" w:rsidRPr="00EC0B96" w:rsidRDefault="00D632D7" w:rsidP="00D63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B96">
        <w:rPr>
          <w:rFonts w:ascii="Times New Roman" w:hAnsi="Times New Roman" w:cs="Times New Roman"/>
          <w:sz w:val="24"/>
          <w:szCs w:val="24"/>
        </w:rPr>
        <w:t xml:space="preserve">Из представленных данных видно, что результаты ВПР по русскому языку </w:t>
      </w:r>
      <w:proofErr w:type="gramStart"/>
      <w:r w:rsidRPr="00EC0B96">
        <w:rPr>
          <w:rFonts w:ascii="Times New Roman" w:hAnsi="Times New Roman" w:cs="Times New Roman"/>
          <w:sz w:val="24"/>
          <w:szCs w:val="24"/>
        </w:rPr>
        <w:t>показали  у</w:t>
      </w:r>
      <w:proofErr w:type="gramEnd"/>
      <w:r w:rsidRPr="00EC0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D7" w:rsidRDefault="00D632D7" w:rsidP="00D632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B96">
        <w:rPr>
          <w:rFonts w:ascii="Times New Roman" w:hAnsi="Times New Roman" w:cs="Times New Roman"/>
          <w:sz w:val="24"/>
          <w:szCs w:val="24"/>
        </w:rPr>
        <w:t xml:space="preserve">значительного числа обучающихся </w:t>
      </w:r>
      <w:proofErr w:type="gramStart"/>
      <w:r w:rsidRPr="00EC0B96">
        <w:rPr>
          <w:rFonts w:ascii="Times New Roman" w:hAnsi="Times New Roman" w:cs="Times New Roman"/>
          <w:sz w:val="24"/>
          <w:szCs w:val="24"/>
        </w:rPr>
        <w:t>недостаточно  устойчивые</w:t>
      </w:r>
      <w:proofErr w:type="gramEnd"/>
      <w:r w:rsidRPr="00EC0B96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 xml:space="preserve">зультаты усвоения программного </w:t>
      </w:r>
      <w:r w:rsidRPr="007F0E1B">
        <w:rPr>
          <w:rFonts w:ascii="Times New Roman" w:hAnsi="Times New Roman" w:cs="Times New Roman"/>
          <w:b/>
          <w:sz w:val="24"/>
          <w:szCs w:val="24"/>
        </w:rPr>
        <w:t>материала на базовом уровне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32D7" w:rsidRDefault="00D632D7" w:rsidP="00D63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 результативности выполнения заданий показывает, что наибольшее количество ошибок учащиеся допустили </w:t>
      </w:r>
    </w:p>
    <w:p w:rsidR="00D632D7" w:rsidRDefault="00D632D7" w:rsidP="00D632D7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</w:t>
      </w:r>
      <w:r w:rsidRPr="001F3B98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3B98">
        <w:rPr>
          <w:rFonts w:ascii="Times New Roman" w:hAnsi="Times New Roman" w:cs="Times New Roman"/>
          <w:sz w:val="24"/>
          <w:szCs w:val="24"/>
        </w:rPr>
        <w:t xml:space="preserve"> односоставного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32D7" w:rsidRDefault="00D632D7" w:rsidP="00D632D7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написании </w:t>
      </w:r>
      <w:r w:rsidRPr="00CE10A3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E1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CE10A3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E1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 частей речи, обосновании</w:t>
      </w:r>
      <w:r w:rsidRPr="00CE10A3">
        <w:rPr>
          <w:rFonts w:ascii="Times New Roman" w:hAnsi="Times New Roman" w:cs="Times New Roman"/>
          <w:sz w:val="24"/>
          <w:szCs w:val="24"/>
        </w:rPr>
        <w:t xml:space="preserve"> условия выбора слитного/раздельного написания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32D7" w:rsidRDefault="00D632D7" w:rsidP="00D632D7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предложений с грамматическими ошибками, проявили неумение их исправлять</w:t>
      </w:r>
    </w:p>
    <w:p w:rsidR="00D632D7" w:rsidRPr="00EC0B96" w:rsidRDefault="00D632D7" w:rsidP="00D632D7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текстом: не умеют определять тип речи, понимать и интерпретировать прочитанный текст, находить в тексте информацию (ключевые слова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словосочетания) в подтверждение своего ответа на вопрос, определять основную мысль текста. </w:t>
      </w:r>
    </w:p>
    <w:p w:rsidR="00D632D7" w:rsidRDefault="00D632D7" w:rsidP="00D632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B96">
        <w:rPr>
          <w:rFonts w:ascii="Times New Roman" w:hAnsi="Times New Roman" w:cs="Times New Roman"/>
          <w:b/>
          <w:sz w:val="24"/>
          <w:szCs w:val="24"/>
        </w:rPr>
        <w:t xml:space="preserve">Для устранения пробелов в знаниях и </w:t>
      </w:r>
      <w:proofErr w:type="gramStart"/>
      <w:r w:rsidRPr="00EC0B96">
        <w:rPr>
          <w:rFonts w:ascii="Times New Roman" w:hAnsi="Times New Roman" w:cs="Times New Roman"/>
          <w:b/>
          <w:sz w:val="24"/>
          <w:szCs w:val="24"/>
        </w:rPr>
        <w:t>умениях</w:t>
      </w:r>
      <w:proofErr w:type="gramEnd"/>
      <w:r w:rsidRPr="00EC0B96">
        <w:rPr>
          <w:rFonts w:ascii="Times New Roman" w:hAnsi="Times New Roman" w:cs="Times New Roman"/>
          <w:b/>
          <w:sz w:val="24"/>
          <w:szCs w:val="24"/>
        </w:rPr>
        <w:t xml:space="preserve"> обучающихся необходимо: </w:t>
      </w:r>
    </w:p>
    <w:p w:rsidR="00D632D7" w:rsidRPr="00EC0B96" w:rsidRDefault="00D632D7" w:rsidP="00D632D7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0B96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усиленную работу в таких направлениях, как </w:t>
      </w:r>
      <w:r w:rsidRPr="00EC0B96">
        <w:rPr>
          <w:rFonts w:ascii="Times New Roman" w:hAnsi="Times New Roman" w:cs="Times New Roman"/>
          <w:sz w:val="24"/>
          <w:szCs w:val="24"/>
        </w:rPr>
        <w:t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</w:t>
      </w:r>
      <w:r>
        <w:rPr>
          <w:rFonts w:ascii="Times New Roman" w:hAnsi="Times New Roman" w:cs="Times New Roman"/>
          <w:sz w:val="24"/>
          <w:szCs w:val="24"/>
        </w:rPr>
        <w:t xml:space="preserve"> речи, представленные в тексте, </w:t>
      </w:r>
      <w:r w:rsidRPr="00EC0B96">
        <w:rPr>
          <w:rFonts w:ascii="Times New Roman" w:hAnsi="Times New Roman" w:cs="Times New Roman"/>
          <w:sz w:val="24"/>
          <w:szCs w:val="24"/>
        </w:rPr>
        <w:t xml:space="preserve">анализировать прочитанную часть текста с точки зрения ее </w:t>
      </w:r>
      <w:proofErr w:type="spellStart"/>
      <w:r w:rsidRPr="00EC0B9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EC0B96">
        <w:rPr>
          <w:rFonts w:ascii="Times New Roman" w:hAnsi="Times New Roman" w:cs="Times New Roman"/>
          <w:sz w:val="24"/>
          <w:szCs w:val="24"/>
        </w:rPr>
        <w:t>;</w:t>
      </w:r>
    </w:p>
    <w:p w:rsidR="00D632D7" w:rsidRDefault="00D632D7" w:rsidP="00D632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-о</w:t>
      </w:r>
      <w:r w:rsidRPr="00EC0B96">
        <w:rPr>
          <w:color w:val="000000"/>
        </w:rPr>
        <w:t xml:space="preserve">тработать навыки </w:t>
      </w:r>
      <w:r w:rsidRPr="00EC0B96">
        <w:rPr>
          <w:rFonts w:ascii="Times New Roman" w:hAnsi="Times New Roman" w:cs="Times New Roman"/>
          <w:sz w:val="24"/>
          <w:szCs w:val="24"/>
        </w:rPr>
        <w:t xml:space="preserve">правильно писать Н и НН в словах разных частей речи, обосновывать условия выбора написаний; </w:t>
      </w:r>
    </w:p>
    <w:p w:rsidR="00D632D7" w:rsidRPr="00EC0B96" w:rsidRDefault="00D632D7" w:rsidP="00D632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0B96">
        <w:rPr>
          <w:rFonts w:ascii="Times New Roman" w:hAnsi="Times New Roman" w:cs="Times New Roman"/>
          <w:sz w:val="24"/>
          <w:szCs w:val="24"/>
        </w:rPr>
        <w:t>-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D632D7" w:rsidRPr="00EC0B96" w:rsidRDefault="00D632D7" w:rsidP="00D632D7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96">
        <w:rPr>
          <w:rFonts w:ascii="Times New Roman" w:hAnsi="Times New Roman" w:cs="Times New Roman"/>
          <w:sz w:val="24"/>
          <w:szCs w:val="24"/>
        </w:rPr>
        <w:t>- определять тип односоставного предложения;</w:t>
      </w:r>
    </w:p>
    <w:p w:rsidR="00D632D7" w:rsidRPr="00EC0B96" w:rsidRDefault="00D632D7" w:rsidP="00D632D7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0B96">
        <w:rPr>
          <w:rFonts w:ascii="Times New Roman" w:hAnsi="Times New Roman" w:cs="Times New Roman"/>
          <w:sz w:val="24"/>
          <w:szCs w:val="24"/>
        </w:rPr>
        <w:t xml:space="preserve"> -умения подбирать к данному вводному слову синоним (из той же группы по значению)</w:t>
      </w:r>
      <w:r w:rsidRPr="00EC0B96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32D7" w:rsidRPr="00EC0B96" w:rsidRDefault="00D632D7" w:rsidP="00D632D7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0B96">
        <w:rPr>
          <w:rFonts w:ascii="Times New Roman" w:hAnsi="Times New Roman" w:cs="Times New Roman"/>
          <w:noProof/>
          <w:sz w:val="24"/>
          <w:szCs w:val="24"/>
          <w:lang w:eastAsia="ru-RU"/>
        </w:rPr>
        <w:t>- обособленные определения и обстоятельства, умение Графически обозначать.</w:t>
      </w:r>
    </w:p>
    <w:p w:rsidR="00D632D7" w:rsidRPr="00EC0B96" w:rsidRDefault="00D632D7" w:rsidP="00D632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2D7" w:rsidRDefault="00D632D7" w:rsidP="00D632D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632D7" w:rsidRDefault="00D632D7" w:rsidP="00D63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№5                                                           Маркова Сон Ок</w:t>
      </w:r>
    </w:p>
    <w:p w:rsidR="00D632D7" w:rsidRPr="007C7B71" w:rsidRDefault="00D632D7" w:rsidP="00D63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2D7" w:rsidRDefault="00D632D7" w:rsidP="00D632D7"/>
    <w:p w:rsidR="00DD18DD" w:rsidRDefault="00DD18DD"/>
    <w:sectPr w:rsidR="00DD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025D"/>
    <w:multiLevelType w:val="hybridMultilevel"/>
    <w:tmpl w:val="C10809AE"/>
    <w:lvl w:ilvl="0" w:tplc="A05C90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7"/>
    <w:rsid w:val="0010199C"/>
    <w:rsid w:val="00361A31"/>
    <w:rsid w:val="00D632D7"/>
    <w:rsid w:val="00D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7769-4F12-467A-ABC6-FAF8A08D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D7"/>
    <w:pPr>
      <w:ind w:left="720"/>
      <w:contextualSpacing/>
    </w:pPr>
  </w:style>
  <w:style w:type="table" w:styleId="a4">
    <w:name w:val="Table Grid"/>
    <w:basedOn w:val="a1"/>
    <w:uiPriority w:val="39"/>
    <w:rsid w:val="00D6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2021-03-24T00:35:00Z</dcterms:created>
  <dcterms:modified xsi:type="dcterms:W3CDTF">2021-03-24T00:59:00Z</dcterms:modified>
</cp:coreProperties>
</file>